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92092A" w:rsidRPr="00734CCA">
        <w:rPr>
          <w:b/>
          <w:sz w:val="24"/>
          <w:szCs w:val="24"/>
          <w:lang w:val="ru-RU"/>
        </w:rPr>
        <w:t>346/А-07-18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F2129A">
        <w:rPr>
          <w:b/>
          <w:sz w:val="24"/>
          <w:szCs w:val="24"/>
          <w:lang w:val="ru-RU"/>
        </w:rPr>
      </w:r>
      <w:r w:rsidR="00F2129A">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«Крыловскаярайгаз»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B57B6E">
        <w:rPr>
          <w:spacing w:val="-3"/>
          <w:sz w:val="23"/>
          <w:szCs w:val="23"/>
          <w:lang w:val="ru-RU"/>
        </w:rPr>
        <w:t>исполняющего обязанности исполнительного директора Мелихова Николая Николаевича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B57B6E">
        <w:rPr>
          <w:spacing w:val="-3"/>
          <w:sz w:val="23"/>
          <w:szCs w:val="23"/>
          <w:lang w:val="ru-RU"/>
        </w:rPr>
        <w:t>генеральной доверенности № 13-12/2018/291 от 11.10.2018 г.</w:t>
      </w:r>
      <w:r w:rsidR="007A4151" w:rsidRPr="00266C98">
        <w:rPr>
          <w:spacing w:val="-3"/>
          <w:sz w:val="23"/>
          <w:szCs w:val="23"/>
          <w:lang w:val="ru-RU"/>
        </w:rPr>
        <w:t xml:space="preserve">, с одной стороны, и </w:t>
      </w:r>
      <w:r w:rsidR="00F2129A">
        <w:rPr>
          <w:spacing w:val="-3"/>
          <w:sz w:val="23"/>
          <w:szCs w:val="23"/>
          <w:lang w:val="ru-RU"/>
        </w:rPr>
        <w:t>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F2129A">
        <w:rPr>
          <w:spacing w:val="-3"/>
          <w:sz w:val="23"/>
          <w:szCs w:val="23"/>
          <w:lang w:val="ru-RU"/>
        </w:rPr>
        <w:t>_______________________________</w:t>
      </w:r>
      <w:r w:rsidR="00557BE5" w:rsidRPr="00266C98">
        <w:rPr>
          <w:spacing w:val="-3"/>
          <w:sz w:val="23"/>
          <w:szCs w:val="23"/>
          <w:lang w:val="ru-RU"/>
        </w:rPr>
        <w:t xml:space="preserve">, </w:t>
      </w:r>
      <w:r w:rsidR="00F2129A">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F2129A">
        <w:rPr>
          <w:spacing w:val="-3"/>
          <w:sz w:val="23"/>
          <w:szCs w:val="23"/>
          <w:lang w:val="ru-RU"/>
        </w:rPr>
        <w:instrText xml:space="preserve"> FORMTEXT </w:instrText>
      </w:r>
      <w:r w:rsidR="00F2129A">
        <w:rPr>
          <w:spacing w:val="-3"/>
          <w:sz w:val="23"/>
          <w:szCs w:val="23"/>
          <w:lang w:val="ru-RU"/>
        </w:rPr>
      </w:r>
      <w:r w:rsidR="00F2129A">
        <w:rPr>
          <w:spacing w:val="-3"/>
          <w:sz w:val="23"/>
          <w:szCs w:val="23"/>
          <w:lang w:val="ru-RU"/>
        </w:rPr>
        <w:fldChar w:fldCharType="separate"/>
      </w:r>
      <w:r w:rsidR="00F2129A">
        <w:rPr>
          <w:noProof/>
          <w:spacing w:val="-3"/>
          <w:sz w:val="23"/>
          <w:szCs w:val="23"/>
          <w:lang w:val="ru-RU"/>
        </w:rPr>
        <w:t>действующего(ей)</w:t>
      </w:r>
      <w:r w:rsidR="00F2129A">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2356B4">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F2129A">
        <w:rPr>
          <w:sz w:val="24"/>
          <w:szCs w:val="24"/>
        </w:rPr>
      </w:r>
      <w:r w:rsidR="00F2129A">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B57B6E">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B57B6E" w:rsidRPr="00F2129A">
        <w:rPr>
          <w:sz w:val="23"/>
          <w:szCs w:val="23"/>
        </w:rPr>
        <w:t xml:space="preserve">исполняющему обязанности исполнительного директора Мелихову Н.Н., KRYL@gazpromgk.ru </w:t>
      </w:r>
      <w:r w:rsidR="007A4151" w:rsidRPr="00F2129A">
        <w:rPr>
          <w:sz w:val="23"/>
          <w:szCs w:val="23"/>
        </w:rPr>
        <w:t>не позднее</w:t>
      </w:r>
      <w:r w:rsidR="00AE3C5B">
        <w:rPr>
          <w:sz w:val="23"/>
          <w:szCs w:val="23"/>
        </w:rPr>
        <w:t xml:space="preserve"> </w:t>
      </w:r>
      <w:r w:rsidR="002356B4" w:rsidRPr="002356B4">
        <w:rPr>
          <w:sz w:val="23"/>
          <w:szCs w:val="23"/>
        </w:rPr>
        <w:t>«30» апреля 2019</w:t>
      </w:r>
      <w:r w:rsidR="002356B4" w:rsidRPr="002356B4">
        <w:rPr>
          <w:sz w:val="23"/>
          <w:szCs w:val="23"/>
          <w:lang w:val="en-US"/>
        </w:rPr>
        <w:fldChar w:fldCharType="begin">
          <w:ffData>
            <w:name w:val="ДатаАЗ1"/>
            <w:enabled/>
            <w:calcOnExit w:val="0"/>
            <w:textInput>
              <w:default w:val="«____» __________ 2019"/>
            </w:textInput>
          </w:ffData>
        </w:fldChar>
      </w:r>
      <w:r w:rsidR="002356B4" w:rsidRPr="002356B4">
        <w:rPr>
          <w:sz w:val="23"/>
          <w:szCs w:val="23"/>
        </w:rPr>
        <w:instrText xml:space="preserve"> </w:instrText>
      </w:r>
      <w:r w:rsidR="002356B4" w:rsidRPr="002356B4">
        <w:rPr>
          <w:sz w:val="23"/>
          <w:szCs w:val="23"/>
          <w:lang w:val="en-US"/>
        </w:rPr>
        <w:instrText>FORMTEXT</w:instrText>
      </w:r>
      <w:r w:rsidR="002356B4" w:rsidRPr="002356B4">
        <w:rPr>
          <w:sz w:val="23"/>
          <w:szCs w:val="23"/>
        </w:rPr>
        <w:instrText xml:space="preserve"> </w:instrText>
      </w:r>
      <w:r w:rsidR="00F2129A">
        <w:rPr>
          <w:sz w:val="23"/>
          <w:szCs w:val="23"/>
          <w:lang w:val="en-US"/>
        </w:rPr>
      </w:r>
      <w:r w:rsidR="00F2129A">
        <w:rPr>
          <w:sz w:val="23"/>
          <w:szCs w:val="23"/>
          <w:lang w:val="en-US"/>
        </w:rPr>
        <w:fldChar w:fldCharType="separate"/>
      </w:r>
      <w:r w:rsidR="002356B4" w:rsidRPr="002356B4">
        <w:rPr>
          <w:sz w:val="23"/>
          <w:szCs w:val="23"/>
          <w:lang w:val="en-US"/>
        </w:rPr>
        <w:fldChar w:fldCharType="end"/>
      </w:r>
      <w:r w:rsidR="002356B4" w:rsidRPr="002356B4">
        <w:rPr>
          <w:sz w:val="23"/>
          <w:szCs w:val="23"/>
        </w:rPr>
        <w:t xml:space="preserve"> года</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F2129A">
        <w:rPr>
          <w:sz w:val="22"/>
          <w:szCs w:val="22"/>
        </w:rPr>
      </w:r>
      <w:r w:rsidR="00F2129A">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2356B4" w:rsidRDefault="00D22988" w:rsidP="00734CCA">
      <w:pPr>
        <w:pStyle w:val="Numberedr"/>
        <w:widowControl w:val="0"/>
        <w:numPr>
          <w:ilvl w:val="1"/>
          <w:numId w:val="7"/>
        </w:numPr>
        <w:tabs>
          <w:tab w:val="clear" w:pos="360"/>
          <w:tab w:val="num" w:pos="709"/>
        </w:tabs>
        <w:ind w:left="709" w:hanging="709"/>
        <w:jc w:val="both"/>
        <w:rPr>
          <w:sz w:val="23"/>
          <w:szCs w:val="23"/>
        </w:rPr>
      </w:pPr>
      <w:bookmarkStart w:id="43" w:name="_Ref495908335"/>
      <w:r w:rsidRPr="002356B4">
        <w:rPr>
          <w:sz w:val="23"/>
          <w:szCs w:val="23"/>
        </w:rPr>
        <w:t>Общая стоимость услуг Аудитора по настоящему Договору составляет</w:t>
      </w:r>
      <w:bookmarkEnd w:id="43"/>
      <w:r w:rsidR="00734CCA">
        <w:rPr>
          <w:sz w:val="23"/>
          <w:szCs w:val="23"/>
        </w:rPr>
        <w:t xml:space="preserve"> </w:t>
      </w:r>
      <w:r w:rsidR="00734CCA" w:rsidRPr="00734CCA">
        <w:rPr>
          <w:sz w:val="23"/>
          <w:szCs w:val="23"/>
        </w:rPr>
        <w:t>415 338,</w:t>
      </w:r>
      <w:r w:rsidR="00734CCA">
        <w:rPr>
          <w:sz w:val="23"/>
          <w:szCs w:val="23"/>
        </w:rPr>
        <w:t>98 (</w:t>
      </w:r>
      <w:r w:rsidR="00734CCA" w:rsidRPr="00734CCA">
        <w:rPr>
          <w:sz w:val="23"/>
          <w:szCs w:val="23"/>
        </w:rPr>
        <w:t>Четыреста пятнадцать тысяч триста тридцать восемь</w:t>
      </w:r>
      <w:r w:rsidR="00734CCA">
        <w:rPr>
          <w:sz w:val="23"/>
          <w:szCs w:val="23"/>
        </w:rPr>
        <w:t>)</w:t>
      </w:r>
      <w:r w:rsidR="00734CCA" w:rsidRPr="00734CCA">
        <w:rPr>
          <w:sz w:val="23"/>
          <w:szCs w:val="23"/>
        </w:rPr>
        <w:t xml:space="preserve"> рублей 98 копеек</w:t>
      </w:r>
      <w:r w:rsidR="00AE3C5B" w:rsidRPr="002356B4">
        <w:rPr>
          <w:sz w:val="23"/>
          <w:szCs w:val="23"/>
        </w:rPr>
        <w:t xml:space="preserve">, </w:t>
      </w:r>
      <w:r w:rsidR="00734CCA" w:rsidRPr="00734CCA">
        <w:rPr>
          <w:sz w:val="23"/>
          <w:szCs w:val="23"/>
        </w:rPr>
        <w:t>кроме того НДС по ставке в соответствии с законодательством Российской Федерации о налогах и сборах.</w:t>
      </w:r>
      <w:r w:rsidR="00734CCA">
        <w:rPr>
          <w:sz w:val="23"/>
          <w:szCs w:val="23"/>
        </w:rPr>
        <w:t xml:space="preserve"> </w:t>
      </w:r>
    </w:p>
    <w:p w:rsidR="00D22988" w:rsidRPr="002356B4" w:rsidRDefault="00D22988" w:rsidP="00734CCA">
      <w:pPr>
        <w:pStyle w:val="Numberedr"/>
        <w:widowControl w:val="0"/>
        <w:numPr>
          <w:ilvl w:val="2"/>
          <w:numId w:val="7"/>
        </w:numPr>
        <w:tabs>
          <w:tab w:val="num" w:pos="1287"/>
        </w:tabs>
        <w:jc w:val="both"/>
        <w:rPr>
          <w:sz w:val="23"/>
          <w:szCs w:val="23"/>
        </w:rPr>
      </w:pPr>
      <w:r w:rsidRPr="002356B4">
        <w:rPr>
          <w:sz w:val="23"/>
          <w:szCs w:val="23"/>
        </w:rPr>
        <w:t>Стоимость промежуточного этапа аудита –</w:t>
      </w:r>
      <w:r w:rsidR="00734CCA">
        <w:rPr>
          <w:sz w:val="23"/>
          <w:szCs w:val="23"/>
        </w:rPr>
        <w:t xml:space="preserve"> 83 067,80 (</w:t>
      </w:r>
      <w:r w:rsidR="00734CCA" w:rsidRPr="00734CCA">
        <w:rPr>
          <w:sz w:val="23"/>
          <w:szCs w:val="23"/>
        </w:rPr>
        <w:t>Восемьдесят три тысячи шестьдесят семь</w:t>
      </w:r>
      <w:r w:rsidR="00734CCA">
        <w:rPr>
          <w:sz w:val="23"/>
          <w:szCs w:val="23"/>
        </w:rPr>
        <w:t>)</w:t>
      </w:r>
      <w:r w:rsidR="00734CCA" w:rsidRPr="00734CCA">
        <w:rPr>
          <w:sz w:val="23"/>
          <w:szCs w:val="23"/>
        </w:rPr>
        <w:t xml:space="preserve"> рублей 80 копеек</w:t>
      </w:r>
      <w:r w:rsidRPr="00734CCA">
        <w:rPr>
          <w:sz w:val="23"/>
          <w:szCs w:val="23"/>
        </w:rPr>
        <w:t xml:space="preserve">, </w:t>
      </w:r>
      <w:r w:rsidR="00734CCA" w:rsidRPr="00734CCA">
        <w:rPr>
          <w:sz w:val="23"/>
          <w:szCs w:val="23"/>
        </w:rPr>
        <w:t>кроме того НДС по ставке в соответствии с законодательством Российской Фед</w:t>
      </w:r>
      <w:r w:rsidR="00734CCA">
        <w:rPr>
          <w:sz w:val="23"/>
          <w:szCs w:val="23"/>
        </w:rPr>
        <w:t>ерации о налогах и сборах</w:t>
      </w:r>
      <w:r w:rsidRPr="002356B4">
        <w:rPr>
          <w:sz w:val="23"/>
          <w:szCs w:val="23"/>
        </w:rPr>
        <w:t>;</w:t>
      </w:r>
    </w:p>
    <w:p w:rsidR="00D22988" w:rsidRPr="002356B4" w:rsidRDefault="00D22988" w:rsidP="00734CCA">
      <w:pPr>
        <w:pStyle w:val="Numberedr"/>
        <w:widowControl w:val="0"/>
        <w:numPr>
          <w:ilvl w:val="2"/>
          <w:numId w:val="7"/>
        </w:numPr>
        <w:tabs>
          <w:tab w:val="num" w:pos="1287"/>
        </w:tabs>
        <w:jc w:val="both"/>
        <w:rPr>
          <w:sz w:val="23"/>
          <w:szCs w:val="23"/>
        </w:rPr>
      </w:pPr>
      <w:r w:rsidRPr="002356B4">
        <w:rPr>
          <w:sz w:val="23"/>
          <w:szCs w:val="23"/>
        </w:rPr>
        <w:t>Стоимость заключительного этапа аудита –</w:t>
      </w:r>
      <w:r w:rsidR="00734CCA">
        <w:rPr>
          <w:sz w:val="23"/>
          <w:szCs w:val="23"/>
        </w:rPr>
        <w:t xml:space="preserve"> 332 271,19 (</w:t>
      </w:r>
      <w:r w:rsidR="00734CCA" w:rsidRPr="00734CCA">
        <w:rPr>
          <w:sz w:val="23"/>
          <w:szCs w:val="23"/>
        </w:rPr>
        <w:t>Триста тридцать две тысячи двести семьдесят один</w:t>
      </w:r>
      <w:r w:rsidR="00734CCA">
        <w:rPr>
          <w:sz w:val="23"/>
          <w:szCs w:val="23"/>
        </w:rPr>
        <w:t>) рубль 19 копеек</w:t>
      </w:r>
      <w:r w:rsidRPr="002356B4">
        <w:rPr>
          <w:sz w:val="23"/>
          <w:szCs w:val="23"/>
        </w:rPr>
        <w:t xml:space="preserve">, </w:t>
      </w:r>
      <w:r w:rsidR="00734CCA" w:rsidRPr="00734CCA">
        <w:rPr>
          <w:sz w:val="23"/>
          <w:szCs w:val="23"/>
        </w:rPr>
        <w:t>кроме того НДС по ставке в соответствии с законодательством Российской Федерации о налогах и сборах.</w:t>
      </w:r>
      <w:r w:rsidR="00734CCA">
        <w:rPr>
          <w:sz w:val="23"/>
          <w:szCs w:val="23"/>
        </w:rPr>
        <w:t xml:space="preserve"> </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734CCA">
      <w:pPr>
        <w:pStyle w:val="Numberedr"/>
        <w:widowControl w:val="0"/>
        <w:numPr>
          <w:ilvl w:val="1"/>
          <w:numId w:val="7"/>
        </w:numPr>
        <w:tabs>
          <w:tab w:val="clear" w:pos="360"/>
          <w:tab w:val="num" w:pos="851"/>
          <w:tab w:val="num" w:pos="1287"/>
        </w:tabs>
        <w:ind w:left="709" w:hanging="709"/>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734CCA">
        <w:rPr>
          <w:sz w:val="23"/>
          <w:szCs w:val="23"/>
        </w:rPr>
        <w:t xml:space="preserve">, рассчитанную </w:t>
      </w:r>
      <w:r w:rsidR="00734CCA" w:rsidRPr="00734CCA">
        <w:rPr>
          <w:sz w:val="23"/>
          <w:szCs w:val="23"/>
        </w:rPr>
        <w:t>по ставке в соответствии с законодательством Российской Федерации о налогах и сборах.</w:t>
      </w:r>
      <w:r w:rsidR="00734CCA">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«Крыловскаярайгаз»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35208</w:t>
            </w:r>
            <w:r w:rsidR="00B57B6E">
              <w:rPr>
                <w:noProof/>
                <w:sz w:val="22"/>
                <w:szCs w:val="22"/>
                <w:lang w:val="ru-RU"/>
              </w:rPr>
              <w:t>0</w:t>
            </w:r>
            <w:r>
              <w:rPr>
                <w:noProof/>
                <w:sz w:val="22"/>
                <w:szCs w:val="22"/>
                <w:lang w:val="ru-RU"/>
              </w:rPr>
              <w:t>, Россия, Краснодарский край, Крыловской район,ст.Крыловская, ул.Первомайская, д.130</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352081, Российская Федерация, Краснодарский край, Крыловский район, ст. Крыловская, ул. Первомайская, 130</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8616131998</w:t>
            </w:r>
            <w:r>
              <w:rPr>
                <w:sz w:val="22"/>
                <w:szCs w:val="22"/>
                <w:lang w:val="ru-RU"/>
              </w:rPr>
              <w:fldChar w:fldCharType="end"/>
            </w:r>
            <w:bookmarkEnd w:id="77"/>
          </w:p>
          <w:p w:rsidR="00366185" w:rsidRPr="00F2129A" w:rsidRDefault="00366185" w:rsidP="00366185">
            <w:pPr>
              <w:pStyle w:val="2"/>
              <w:widowControl w:val="0"/>
              <w:rPr>
                <w:sz w:val="22"/>
                <w:szCs w:val="22"/>
                <w:lang w:val="ru-RU"/>
              </w:rPr>
            </w:pPr>
            <w:r w:rsidRPr="009276B4">
              <w:rPr>
                <w:sz w:val="22"/>
                <w:szCs w:val="22"/>
                <w:lang w:val="ru-RU"/>
              </w:rPr>
              <w:t>Факс</w:t>
            </w:r>
            <w:r w:rsidR="00E70B6F" w:rsidRPr="00F2129A">
              <w:rPr>
                <w:sz w:val="22"/>
                <w:szCs w:val="22"/>
                <w:lang w:val="ru-RU"/>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F2129A">
              <w:rPr>
                <w:sz w:val="22"/>
                <w:szCs w:val="22"/>
                <w:lang w:val="ru-RU"/>
              </w:rPr>
              <w:instrText xml:space="preserve"> </w:instrText>
            </w:r>
            <w:r w:rsidR="00E361CE" w:rsidRPr="00734CCA">
              <w:rPr>
                <w:sz w:val="22"/>
                <w:szCs w:val="22"/>
              </w:rPr>
              <w:instrText>FORMTEXT</w:instrText>
            </w:r>
            <w:r w:rsidR="00E361CE" w:rsidRPr="00F2129A">
              <w:rPr>
                <w:sz w:val="22"/>
                <w:szCs w:val="22"/>
                <w:lang w:val="ru-RU"/>
              </w:rPr>
              <w:instrText xml:space="preserve"> </w:instrText>
            </w:r>
            <w:r w:rsidR="00F2129A">
              <w:rPr>
                <w:sz w:val="22"/>
                <w:szCs w:val="22"/>
                <w:lang w:val="ru-RU"/>
              </w:rPr>
            </w:r>
            <w:r w:rsidR="00F2129A">
              <w:rPr>
                <w:sz w:val="22"/>
                <w:szCs w:val="22"/>
                <w:lang w:val="ru-RU"/>
              </w:rPr>
              <w:fldChar w:fldCharType="separate"/>
            </w:r>
            <w:r w:rsidR="00E361CE">
              <w:rPr>
                <w:sz w:val="22"/>
                <w:szCs w:val="22"/>
                <w:lang w:val="ru-RU"/>
              </w:rPr>
              <w:fldChar w:fldCharType="end"/>
            </w:r>
            <w:bookmarkEnd w:id="78"/>
          </w:p>
          <w:p w:rsidR="00366185" w:rsidRPr="00F2129A" w:rsidRDefault="00366185" w:rsidP="00366185">
            <w:pPr>
              <w:pStyle w:val="2"/>
              <w:widowControl w:val="0"/>
              <w:rPr>
                <w:sz w:val="22"/>
                <w:szCs w:val="22"/>
                <w:lang w:val="ru-RU"/>
              </w:rPr>
            </w:pPr>
            <w:r w:rsidRPr="00734CCA">
              <w:rPr>
                <w:sz w:val="22"/>
                <w:szCs w:val="22"/>
              </w:rPr>
              <w:t>e</w:t>
            </w:r>
            <w:r w:rsidRPr="00F2129A">
              <w:rPr>
                <w:sz w:val="22"/>
                <w:szCs w:val="22"/>
                <w:lang w:val="ru-RU"/>
              </w:rPr>
              <w:t>-</w:t>
            </w:r>
            <w:r w:rsidRPr="00734CCA">
              <w:rPr>
                <w:sz w:val="22"/>
                <w:szCs w:val="22"/>
              </w:rPr>
              <w:t>mail</w:t>
            </w:r>
            <w:r w:rsidRPr="00F2129A">
              <w:rPr>
                <w:sz w:val="22"/>
                <w:szCs w:val="22"/>
                <w:lang w:val="ru-RU"/>
              </w:rPr>
              <w:t xml:space="preserve">: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F2129A">
              <w:rPr>
                <w:sz w:val="22"/>
                <w:szCs w:val="22"/>
                <w:lang w:val="ru-RU"/>
              </w:rPr>
              <w:instrText xml:space="preserve"> </w:instrText>
            </w:r>
            <w:r w:rsidRPr="00734CCA">
              <w:rPr>
                <w:sz w:val="22"/>
                <w:szCs w:val="22"/>
              </w:rPr>
              <w:instrText>FORMTEXT</w:instrText>
            </w:r>
            <w:r w:rsidRPr="00F2129A">
              <w:rPr>
                <w:sz w:val="22"/>
                <w:szCs w:val="22"/>
                <w:lang w:val="ru-RU"/>
              </w:rPr>
              <w:instrText xml:space="preserve"> </w:instrText>
            </w:r>
            <w:r>
              <w:rPr>
                <w:sz w:val="22"/>
                <w:szCs w:val="22"/>
                <w:lang w:val="ru-RU"/>
              </w:rPr>
            </w:r>
            <w:r>
              <w:rPr>
                <w:sz w:val="22"/>
                <w:szCs w:val="22"/>
                <w:lang w:val="ru-RU"/>
              </w:rPr>
              <w:fldChar w:fldCharType="separate"/>
            </w:r>
            <w:r w:rsidRPr="00734CCA">
              <w:rPr>
                <w:noProof/>
                <w:sz w:val="22"/>
                <w:szCs w:val="22"/>
              </w:rPr>
              <w:t>kryl</w:t>
            </w:r>
            <w:r w:rsidRPr="00F2129A">
              <w:rPr>
                <w:noProof/>
                <w:sz w:val="22"/>
                <w:szCs w:val="22"/>
                <w:lang w:val="ru-RU"/>
              </w:rPr>
              <w:t>@</w:t>
            </w:r>
            <w:r w:rsidRPr="00734CCA">
              <w:rPr>
                <w:noProof/>
                <w:sz w:val="22"/>
                <w:szCs w:val="22"/>
              </w:rPr>
              <w:t>gazpromgk</w:t>
            </w:r>
            <w:r w:rsidRPr="00F2129A">
              <w:rPr>
                <w:noProof/>
                <w:sz w:val="22"/>
                <w:szCs w:val="22"/>
                <w:lang w:val="ru-RU"/>
              </w:rPr>
              <w:t>.</w:t>
            </w:r>
            <w:r w:rsidRPr="00734CCA">
              <w:rPr>
                <w:noProof/>
                <w:sz w:val="22"/>
                <w:szCs w:val="22"/>
              </w:rPr>
              <w:t>ru</w:t>
            </w:r>
            <w:r>
              <w:rPr>
                <w:sz w:val="22"/>
                <w:szCs w:val="22"/>
                <w:lang w:val="ru-RU"/>
              </w:rPr>
              <w:fldChar w:fldCharType="end"/>
            </w:r>
            <w:bookmarkEnd w:id="79"/>
          </w:p>
          <w:p w:rsidR="00366185" w:rsidRPr="00B57B6E" w:rsidRDefault="00366185" w:rsidP="00366185">
            <w:pPr>
              <w:pStyle w:val="2"/>
              <w:widowControl w:val="0"/>
              <w:rPr>
                <w:sz w:val="22"/>
                <w:szCs w:val="22"/>
                <w:lang w:val="ru-RU"/>
              </w:rPr>
            </w:pPr>
            <w:r w:rsidRPr="009276B4">
              <w:rPr>
                <w:sz w:val="22"/>
                <w:szCs w:val="22"/>
                <w:lang w:val="ru-RU"/>
              </w:rPr>
              <w:t>ИНН</w:t>
            </w:r>
            <w:r w:rsidRPr="00B57B6E">
              <w:rPr>
                <w:sz w:val="22"/>
                <w:szCs w:val="22"/>
                <w:lang w:val="ru-RU"/>
              </w:rPr>
              <w:t xml:space="preserve"> </w:t>
            </w:r>
            <w:bookmarkStart w:id="80" w:name="ИНН"/>
            <w:r>
              <w:rPr>
                <w:sz w:val="22"/>
                <w:szCs w:val="22"/>
                <w:lang w:val="ru-RU"/>
              </w:rPr>
              <w:fldChar w:fldCharType="begin">
                <w:ffData>
                  <w:name w:val="ИНН"/>
                  <w:enabled/>
                  <w:calcOnExit w:val="0"/>
                  <w:textInput>
                    <w:default w:val="ИНН"/>
                  </w:textInput>
                </w:ffData>
              </w:fldChar>
            </w:r>
            <w:r w:rsidRPr="00B57B6E">
              <w:rPr>
                <w:sz w:val="22"/>
                <w:szCs w:val="22"/>
                <w:lang w:val="ru-RU"/>
              </w:rPr>
              <w:instrText xml:space="preserve"> </w:instrText>
            </w:r>
            <w:r w:rsidRPr="00734CCA">
              <w:rPr>
                <w:sz w:val="22"/>
                <w:szCs w:val="22"/>
              </w:rPr>
              <w:instrText>FORMTEXT</w:instrText>
            </w:r>
            <w:r w:rsidRPr="00B57B6E">
              <w:rPr>
                <w:sz w:val="22"/>
                <w:szCs w:val="22"/>
                <w:lang w:val="ru-RU"/>
              </w:rPr>
              <w:instrText xml:space="preserve"> </w:instrText>
            </w:r>
            <w:r>
              <w:rPr>
                <w:sz w:val="22"/>
                <w:szCs w:val="22"/>
                <w:lang w:val="ru-RU"/>
              </w:rPr>
            </w:r>
            <w:r>
              <w:rPr>
                <w:sz w:val="22"/>
                <w:szCs w:val="22"/>
                <w:lang w:val="ru-RU"/>
              </w:rPr>
              <w:fldChar w:fldCharType="separate"/>
            </w:r>
            <w:r w:rsidRPr="00B57B6E">
              <w:rPr>
                <w:noProof/>
                <w:sz w:val="22"/>
                <w:szCs w:val="22"/>
                <w:lang w:val="ru-RU"/>
              </w:rPr>
              <w:t>2338003728</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233801001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40702810600010005170</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366185" w:rsidRPr="004F7133" w:rsidRDefault="00366185" w:rsidP="00366185">
            <w:pPr>
              <w:widowControl w:val="0"/>
              <w:spacing w:after="0"/>
              <w:jc w:val="center"/>
              <w:rPr>
                <w:b/>
                <w:sz w:val="24"/>
                <w:szCs w:val="24"/>
                <w:lang w:val="ru-RU"/>
              </w:rPr>
            </w:pPr>
          </w:p>
          <w:p w:rsidR="00366185" w:rsidRPr="004F7133" w:rsidRDefault="00366185" w:rsidP="00366185">
            <w:pPr>
              <w:widowControl w:val="0"/>
              <w:spacing w:after="0"/>
              <w:jc w:val="center"/>
              <w:rPr>
                <w:b/>
                <w:sz w:val="24"/>
                <w:szCs w:val="24"/>
                <w:lang w:val="ru-RU"/>
              </w:rPr>
            </w:pPr>
          </w:p>
          <w:p w:rsidR="00F0117C" w:rsidRPr="004F7133" w:rsidRDefault="00F0117C" w:rsidP="00366185">
            <w:pPr>
              <w:rPr>
                <w:lang w:val="ru-RU"/>
              </w:rPr>
            </w:pPr>
          </w:p>
        </w:tc>
      </w:tr>
      <w:tr w:rsidR="00F0117C" w:rsidRPr="00F2129A"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B57B6E" w:rsidRDefault="00B57B6E" w:rsidP="009C7519">
            <w:pPr>
              <w:widowControl w:val="0"/>
              <w:tabs>
                <w:tab w:val="num" w:pos="709"/>
              </w:tabs>
              <w:spacing w:after="0"/>
              <w:rPr>
                <w:b/>
                <w:i/>
                <w:sz w:val="24"/>
                <w:szCs w:val="24"/>
                <w:lang w:val="ru-RU"/>
              </w:rPr>
            </w:pPr>
            <w:r>
              <w:rPr>
                <w:b/>
                <w:i/>
                <w:sz w:val="24"/>
                <w:szCs w:val="24"/>
                <w:lang w:val="ru-RU"/>
              </w:rPr>
              <w:t>Исполняющий обязанности</w:t>
            </w:r>
          </w:p>
          <w:p w:rsidR="00B57B6E" w:rsidRDefault="00B57B6E" w:rsidP="009C7519">
            <w:pPr>
              <w:widowControl w:val="0"/>
              <w:tabs>
                <w:tab w:val="num" w:pos="709"/>
              </w:tabs>
              <w:spacing w:after="0"/>
              <w:rPr>
                <w:b/>
                <w:i/>
                <w:sz w:val="24"/>
                <w:szCs w:val="24"/>
                <w:lang w:val="ru-RU"/>
              </w:rPr>
            </w:pPr>
            <w:r>
              <w:rPr>
                <w:b/>
                <w:i/>
                <w:sz w:val="24"/>
                <w:szCs w:val="24"/>
                <w:lang w:val="ru-RU"/>
              </w:rPr>
              <w:t>исполнительного директора</w:t>
            </w:r>
          </w:p>
          <w:p w:rsidR="002356B4" w:rsidRDefault="00B57B6E" w:rsidP="009C7519">
            <w:pPr>
              <w:widowControl w:val="0"/>
              <w:tabs>
                <w:tab w:val="num" w:pos="709"/>
              </w:tabs>
              <w:spacing w:after="0"/>
              <w:rPr>
                <w:b/>
                <w:i/>
                <w:sz w:val="24"/>
                <w:szCs w:val="24"/>
                <w:lang w:val="ru-RU"/>
              </w:rPr>
            </w:pPr>
            <w:r>
              <w:rPr>
                <w:b/>
                <w:i/>
                <w:sz w:val="24"/>
                <w:szCs w:val="24"/>
                <w:lang w:val="ru-RU"/>
              </w:rPr>
              <w:t>Мелихов Николай Николаевич</w:t>
            </w:r>
          </w:p>
          <w:p w:rsidR="00B57B6E" w:rsidRDefault="00B57B6E" w:rsidP="005F1C86">
            <w:pPr>
              <w:widowControl w:val="0"/>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B57B6E" w:rsidRDefault="00B57B6E" w:rsidP="005F1C86">
            <w:pPr>
              <w:widowControl w:val="0"/>
              <w:spacing w:after="0"/>
              <w:rPr>
                <w:b/>
                <w:sz w:val="24"/>
                <w:szCs w:val="24"/>
                <w:lang w:val="ru-RU"/>
              </w:rPr>
            </w:pPr>
          </w:p>
          <w:p w:rsidR="00F2129A" w:rsidRDefault="00F2129A" w:rsidP="005F1C86">
            <w:pPr>
              <w:widowControl w:val="0"/>
              <w:spacing w:after="0"/>
              <w:rPr>
                <w:b/>
                <w:sz w:val="24"/>
                <w:szCs w:val="24"/>
                <w:lang w:val="ru-RU"/>
              </w:rPr>
            </w:pPr>
          </w:p>
          <w:p w:rsidR="00F2129A" w:rsidRDefault="00F2129A" w:rsidP="005F1C86">
            <w:pPr>
              <w:widowControl w:val="0"/>
              <w:spacing w:after="0"/>
              <w:rPr>
                <w:b/>
                <w:sz w:val="24"/>
                <w:szCs w:val="24"/>
                <w:lang w:val="ru-RU"/>
              </w:rPr>
            </w:pPr>
            <w:bookmarkStart w:id="86" w:name="_GoBack"/>
            <w:bookmarkEnd w:id="86"/>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43" w:rsidRDefault="00665D43">
      <w:r>
        <w:separator/>
      </w:r>
    </w:p>
  </w:endnote>
  <w:endnote w:type="continuationSeparator" w:id="0">
    <w:p w:rsidR="00665D43" w:rsidRDefault="0066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F2129A">
      <w:rPr>
        <w:rStyle w:val="a8"/>
        <w:noProof/>
      </w:rPr>
      <w:t>3</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6" w:rsidRDefault="00CE6E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43" w:rsidRDefault="00665D43">
      <w:r>
        <w:separator/>
      </w:r>
    </w:p>
  </w:footnote>
  <w:footnote w:type="continuationSeparator" w:id="0">
    <w:p w:rsidR="00665D43" w:rsidRDefault="0066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6" w:rsidRDefault="00CE6E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6" w:rsidRDefault="00CE6E1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6" w:rsidRDefault="00CE6E16">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356B4"/>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65D4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4CCA"/>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092A"/>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57B6E"/>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6E1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129A"/>
    <w:rsid w:val="00F27370"/>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3E1CEB-6764-4D33-964D-FF774070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A2DF-8B28-41F4-AA58-8CA1196B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15</TotalTime>
  <Pages>13</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6</cp:revision>
  <cp:lastPrinted>2014-05-15T12:18:00Z</cp:lastPrinted>
  <dcterms:created xsi:type="dcterms:W3CDTF">2018-07-12T08:46:00Z</dcterms:created>
  <dcterms:modified xsi:type="dcterms:W3CDTF">2018-11-01T06:03:00Z</dcterms:modified>
</cp:coreProperties>
</file>